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" w:line="240" w:lineRule="auto"/>
        <w:ind w:left="4539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T.C.</w:t>
      </w:r>
    </w:p>
    <w:p w:rsidR="00000000" w:rsidDel="00000000" w:rsidP="00000000" w:rsidRDefault="00000000" w:rsidRPr="00000000" w14:paraId="00000002">
      <w:pPr>
        <w:spacing w:after="120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KİLİS 7 ARALIK ÜNİVERSİTESİ </w:t>
      </w:r>
      <w:r w:rsidDel="00000000" w:rsidR="00000000" w:rsidRPr="00000000">
        <w:fldChar w:fldCharType="begin"/>
        <w:instrText xml:space="preserve"> HYPERLINK "https://birimler.atauni.edu.tr/atabaum/"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40" w:before="280" w:lineRule="auto"/>
        <w:jc w:val="center"/>
        <w:rPr>
          <w:sz w:val="22"/>
          <w:szCs w:val="22"/>
        </w:rPr>
      </w:pPr>
      <w:bookmarkStart w:colFirst="0" w:colLast="0" w:name="_heading=h.iztctwsdl8kf" w:id="0"/>
      <w:bookmarkEnd w:id="0"/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"https://birimler.atauni.edu.tr/atabaum/" </w:instrText>
        <w:fldChar w:fldCharType="separate"/>
      </w:r>
      <w:r w:rsidDel="00000000" w:rsidR="00000000" w:rsidRPr="00000000">
        <w:rPr>
          <w:sz w:val="22"/>
          <w:szCs w:val="22"/>
          <w:rtl w:val="0"/>
        </w:rPr>
        <w:t xml:space="preserve">BİLGİSAYAR BİLİMLERİ UYGULAMA VE ARAŞTIRMA MERKEZİ</w:t>
      </w:r>
    </w:p>
    <w:p w:rsidR="00000000" w:rsidDel="00000000" w:rsidP="00000000" w:rsidRDefault="00000000" w:rsidRPr="00000000" w14:paraId="00000004">
      <w:pPr>
        <w:spacing w:after="120" w:lineRule="auto"/>
        <w:jc w:val="center"/>
        <w:rPr>
          <w:b w:val="1"/>
        </w:rPr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 MÜDÜRLÜĞÜ</w:t>
      </w:r>
    </w:p>
    <w:p w:rsidR="00000000" w:rsidDel="00000000" w:rsidP="00000000" w:rsidRDefault="00000000" w:rsidRPr="00000000" w14:paraId="00000005">
      <w:pPr>
        <w:spacing w:before="15" w:lineRule="auto"/>
        <w:ind w:left="296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PERSONELİ GÖREV TANIMLARI</w:t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" w:before="4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65.0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7"/>
        <w:gridCol w:w="8308"/>
        <w:tblGridChange w:id="0">
          <w:tblGrid>
            <w:gridCol w:w="857"/>
            <w:gridCol w:w="8308"/>
          </w:tblGrid>
        </w:tblGridChange>
      </w:tblGrid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5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GÖREV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099" w:right="3089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MÜDÜR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3096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SORUMLULUKLAR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Merkezi temsil etmek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Yönetim Kurulunu toplantıya çağırmak, toplantı gündemini hazırlamak ve toplantılara başkanlık etmek</w:t>
            </w:r>
          </w:p>
        </w:tc>
      </w:tr>
      <w:tr>
        <w:trPr>
          <w:cantSplit w:val="0"/>
          <w:trHeight w:val="3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Merkezin işbirliği yapacağı diğer merkez ya da kurumlarla koordinasyonu sağlamak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Merkezin yıllık faaliyet raporunu Rektöre sunmak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GÖREV</w:t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3099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MÜDÜR YARDIMCISI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096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SORUMLULUKLAR</w:t>
            </w:r>
          </w:p>
        </w:tc>
      </w:tr>
      <w:tr>
        <w:trPr>
          <w:cantSplit w:val="0"/>
          <w:trHeight w:val="117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92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Mevzuat, Kilis 7 Aralık Üniversitesi Rektörlüğü ve BİLMER tarafından belirlenen amaç, ilke ve talimatlar doğrultusunda, merkeze ilişkin idari görevlerin sağlıklı, düzenli ve uyumlu bir şekilde yürütülmesi, koordine edilmesi ve denetlenmesi.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59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GÖREV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3099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ÜYELER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096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SORUMLULUKLAR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0" w:line="240" w:lineRule="auto"/>
              <w:ind w:left="194" w:right="295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92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İlgili Mevzuat, Kilis 7 Aralık Üniversitesi Rektörlüğü ve BİLMER tarafından belirlenen amaç, ilke ve talimatlar doğrultusunda, merkeze ilişkin idari görevlerin sağlıklı, düzenli ve uyumlu bir şekilde yürütülmesi, koordine edilmesi ve denetlenmesi.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4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GÖREV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099" w:right="3089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MEMUR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3096" w:right="3091" w:firstLine="0"/>
              <w:jc w:val="center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SORUMLULUKLAR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1)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Öğrencilerle ilgili tüm iş ve işlemleri yapmak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2)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Merkezimizce yazılması gereken yazıları hazırlamak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3)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EBYS, gelen/giden evrak kayıt-dağıtımla ilgili iş ve işlemleri yürütmek</w:t>
            </w:r>
          </w:p>
        </w:tc>
      </w:tr>
      <w:tr>
        <w:trPr>
          <w:cantSplit w:val="0"/>
          <w:trHeight w:val="486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4)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Birim e-mailine gelen yazıları takip ve gereği ile ilgili iş ve işlemleri yürütmek,-İdari hizmetlerin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5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aksamaması için yapılması gereken iş ve işlemlerin takibini yapmak</w:t>
            </w:r>
          </w:p>
        </w:tc>
      </w:tr>
      <w:tr>
        <w:trPr>
          <w:cantSplit w:val="0"/>
          <w:trHeight w:val="393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5)</w:t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Arşiv hizmetlerini yürütmek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7" w:line="240" w:lineRule="auto"/>
              <w:ind w:left="269" w:right="219" w:firstLine="0"/>
              <w:jc w:val="center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6)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2.99999999999997" w:lineRule="auto"/>
              <w:ind w:left="4" w:right="0" w:firstLine="0"/>
              <w:jc w:val="left"/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Amirin uygun gördüğü diğer iş ve işlemleri yapmak</w:t>
            </w:r>
          </w:p>
        </w:tc>
      </w:tr>
    </w:tbl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80" w:top="1340" w:left="1200" w:right="13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tr-T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widowControl w:val="1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tr-TR"/>
    </w:rPr>
  </w:style>
  <w:style w:type="paragraph" w:styleId="Balk3">
    <w:name w:val="heading 3"/>
    <w:basedOn w:val="Normal"/>
    <w:link w:val="Balk3Char"/>
    <w:uiPriority w:val="9"/>
    <w:qFormat w:val="1"/>
    <w:rsid w:val="00100319"/>
    <w:pPr>
      <w:widowControl w:val="1"/>
      <w:autoSpaceDE w:val="1"/>
      <w:autoSpaceDN w:val="1"/>
      <w:spacing w:after="100" w:afterAutospacing="1" w:before="100" w:beforeAutospacing="1"/>
      <w:outlineLvl w:val="2"/>
    </w:pPr>
    <w:rPr>
      <w:b w:val="1"/>
      <w:bCs w:val="1"/>
      <w:sz w:val="27"/>
      <w:szCs w:val="27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rPr>
      <w:b w:val="1"/>
      <w:bCs w:val="1"/>
      <w:sz w:val="24"/>
      <w:szCs w:val="24"/>
    </w:rPr>
  </w:style>
  <w:style w:type="paragraph" w:styleId="ListeParagraf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spacing w:before="127"/>
      <w:ind w:left="4"/>
    </w:pPr>
  </w:style>
  <w:style w:type="character" w:styleId="Balk3Char" w:customStyle="1">
    <w:name w:val="Başlık 3 Char"/>
    <w:basedOn w:val="VarsaylanParagrafYazTipi"/>
    <w:link w:val="Balk3"/>
    <w:uiPriority w:val="9"/>
    <w:rsid w:val="00100319"/>
    <w:rPr>
      <w:rFonts w:ascii="Times New Roman" w:cs="Times New Roman" w:eastAsia="Times New Roman" w:hAnsi="Times New Roman"/>
      <w:b w:val="1"/>
      <w:bCs w:val="1"/>
      <w:sz w:val="27"/>
      <w:szCs w:val="27"/>
      <w:lang w:eastAsia="tr-TR" w:val="tr-TR"/>
    </w:rPr>
  </w:style>
  <w:style w:type="character" w:styleId="Kpr">
    <w:name w:val="Hyperlink"/>
    <w:basedOn w:val="VarsaylanParagrafYazTipi"/>
    <w:uiPriority w:val="99"/>
    <w:semiHidden w:val="1"/>
    <w:unhideWhenUsed w:val="1"/>
    <w:rsid w:val="0010031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Ow2rpTavMWvdCUhL+C4ZH0rZw==">AMUW2mWleMu+JCEvKUGvbwk2arxznYpQpFvvP7eKldZ03GV0AOurDdSBM7V/6Ql6++WHnr7z0A02yhAYFf2+Lw2trwHWIxRR17XRI/sSiNOG899q6bE31UE5Q0klNuFkmg4S0Z5sg9vMcOhq4wWuCvFYmAM9F1BhvQ==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2021-12-20T08:05:00Z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2021-12-20T00:00:00Z</vt:filetime>
  </property>
</Properties>
</file>